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A2" w:rsidRDefault="00F672A2">
      <w:pPr>
        <w:rPr>
          <w:lang w:val="en-US"/>
        </w:rPr>
      </w:pPr>
    </w:p>
    <w:p w:rsidR="00CD3BD3" w:rsidRPr="00CD3BD3" w:rsidRDefault="00CD3BD3">
      <w:pPr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CD3BD3">
        <w:rPr>
          <w:b/>
          <w:bCs/>
          <w:sz w:val="36"/>
          <w:szCs w:val="36"/>
          <w:lang w:val="en-US"/>
        </w:rPr>
        <w:t>DADI MAA</w:t>
      </w:r>
    </w:p>
    <w:p w:rsidR="00CD3BD3" w:rsidRDefault="00CD3BD3">
      <w:pPr>
        <w:rPr>
          <w:lang w:val="en-US"/>
        </w:rPr>
      </w:pP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 xml:space="preserve">दादी माँ पाठ की </w:t>
      </w:r>
      <w:r w:rsidR="00DB6054">
        <w:rPr>
          <w:rStyle w:val="Strong"/>
          <w:rFonts w:ascii="Mangal" w:hAnsi="Mangal" w:cs="Mangal"/>
          <w:color w:val="252525"/>
          <w:sz w:val="30"/>
          <w:szCs w:val="30"/>
          <w:cs/>
        </w:rPr>
        <w:t xml:space="preserve">कहानी के 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लेखक का नाम लिखिए।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उत्तर-  दादी माँ पाठ की कहानी लेखक शिवप्रसाद सिंह हैं।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2   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गाँव के लड़के झागभरे जलाशयों में किस महीने में खेलतें हैं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उत्तर-  गाँव के लड़के झागभरे जलाशयों में क्वार के महीने में खेलतें हैं।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3 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दादी माँ ज्वर का अनुमान कैसे लगाती थीं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दादी माँ छू-छूकर ज्वर का अनुमान लगाती थीं।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4   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दादी माँ कौन से जल से नहाकर आई थीं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दादी माँ जलाशय के झागभरे जल से नहाकर आई थीं।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5   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दादी माँ बीमार लेखक के लिए क्या ले कर आई थीं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दादी माँ बीमार लेखक के लिए अदृश्य शक्तिधारी के चबूतरे की मिट्टी लाई थीं।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6   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बरबस लेखक की आँखों के सामने किसी की धुँधली छाया नाच उठती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बरबस लेखक की आँखों के सामने दादी माँ की धुँधली छाया नाच उठती है।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lastRenderedPageBreak/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7   '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लड़के</w:t>
      </w:r>
      <w:r w:rsidR="00502593">
        <w:rPr>
          <w:rStyle w:val="Strong"/>
          <w:rFonts w:ascii="Arial" w:hAnsi="Arial" w:cs="Mangal"/>
          <w:color w:val="252525"/>
          <w:sz w:val="30"/>
          <w:szCs w:val="30"/>
        </w:rPr>
        <w:t xml:space="preserve"> </w:t>
      </w:r>
      <w:r w:rsidR="00502593">
        <w:rPr>
          <w:rStyle w:val="Strong"/>
          <w:rFonts w:ascii="Mangal" w:hAnsi="Mangal" w:cs="Mangal"/>
          <w:color w:val="252525"/>
          <w:sz w:val="30"/>
          <w:szCs w:val="30"/>
        </w:rPr>
        <w:t>ब्रह्मा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 xml:space="preserve"> का रूप होते हैं।</w:t>
      </w:r>
      <w:r>
        <w:rPr>
          <w:rStyle w:val="Strong"/>
          <w:rFonts w:ascii="Arial" w:hAnsi="Arial" w:cs="Arial"/>
          <w:color w:val="252525"/>
          <w:sz w:val="30"/>
          <w:szCs w:val="30"/>
        </w:rPr>
        <w:t xml:space="preserve">' 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दादी माँ के इस कथन का क्या तात्पर्य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 xml:space="preserve">लड़के </w:t>
      </w:r>
      <w:r w:rsidR="00502593">
        <w:rPr>
          <w:rFonts w:ascii="Mangal" w:hAnsi="Mangal" w:cs="Mangal"/>
          <w:color w:val="252525"/>
          <w:sz w:val="30"/>
          <w:szCs w:val="30"/>
        </w:rPr>
        <w:t xml:space="preserve">ब्रह्मा </w:t>
      </w:r>
      <w:r>
        <w:rPr>
          <w:rFonts w:ascii="Arial" w:hAnsi="Arial" w:cs="Mangal"/>
          <w:color w:val="252525"/>
          <w:sz w:val="30"/>
          <w:szCs w:val="30"/>
          <w:cs/>
        </w:rPr>
        <w:t>का रूप होते हैं। इस कथन का तात्पर्य है कि वह अबोध होते हैं और उनका मन साफ़ होता है।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8   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लेखक के मित्र उसका मज़ाक क्यों उड़ाते थे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लेखक के मित्र उसका मज़ाक इसलिए उड़ाते थे क्योंकि ज़रा-सी कठिनाई पड़ते ही लेखक को गाँव</w:t>
      </w:r>
      <w:r>
        <w:rPr>
          <w:rFonts w:ascii="Arial" w:hAnsi="Arial" w:cs="Arial"/>
          <w:color w:val="252525"/>
          <w:sz w:val="30"/>
          <w:szCs w:val="30"/>
        </w:rPr>
        <w:t xml:space="preserve">, </w:t>
      </w:r>
      <w:r>
        <w:rPr>
          <w:rFonts w:ascii="Arial" w:hAnsi="Arial" w:cs="Mangal"/>
          <w:color w:val="252525"/>
          <w:sz w:val="30"/>
          <w:szCs w:val="30"/>
          <w:cs/>
        </w:rPr>
        <w:t>घर और परिवार की याद आने लगती थी।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9   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लेखक झागभरे जलाशयों में खेलने का अधिक मज़ा क्यों नहीं ले पाया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लेखक झागभरे जलाशयों में खेलने का अधिक मज़ा बीमार हो जाने के कारण नहीं ले पाया।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10   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लेखक के मित्र लेखक को क्या कह कर उसका मज़ाक उड़ाते थे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लेखक के मित्र लेखक को कमज़ोर और ज़रा-सी प्रतिकूलता से घबरानेवाला कहकर उसका मज़ाक उड़ाते थे।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11   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लेखक को हलकी बीमारी क्यों अच्छी लगती थी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लेखक को हलकी बीमारी इसलिए अच्छी लगती थी क्योंकि खाने के लिए दिनभर नींबू और साबू मिलता था।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12   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दादी माँ का व्यवहार कैसा था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lastRenderedPageBreak/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दादी माँ बाहर से कठोर और अंदर से कोमल स्वभाव की थीं। वे स्नेह</w:t>
      </w:r>
      <w:r>
        <w:rPr>
          <w:rFonts w:ascii="Arial" w:hAnsi="Arial" w:cs="Arial"/>
          <w:color w:val="252525"/>
          <w:sz w:val="30"/>
          <w:szCs w:val="30"/>
        </w:rPr>
        <w:t xml:space="preserve">, </w:t>
      </w:r>
      <w:r>
        <w:rPr>
          <w:rFonts w:ascii="Arial" w:hAnsi="Arial" w:cs="Mangal"/>
          <w:color w:val="252525"/>
          <w:sz w:val="30"/>
          <w:szCs w:val="30"/>
          <w:cs/>
        </w:rPr>
        <w:t>ममता</w:t>
      </w:r>
      <w:r>
        <w:rPr>
          <w:rFonts w:ascii="Arial" w:hAnsi="Arial" w:cs="Arial"/>
          <w:color w:val="252525"/>
          <w:sz w:val="30"/>
          <w:szCs w:val="30"/>
        </w:rPr>
        <w:t xml:space="preserve">, </w:t>
      </w:r>
      <w:r>
        <w:rPr>
          <w:rFonts w:ascii="Arial" w:hAnsi="Arial" w:cs="Mangal"/>
          <w:color w:val="252525"/>
          <w:sz w:val="30"/>
          <w:szCs w:val="30"/>
          <w:cs/>
        </w:rPr>
        <w:t>और त्याग की मूर्ति थीं। वह हमेशा दूसरों की मदद करती थीं।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13   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दादी माँ किस पर और क्यों बिगड़ रही थीं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CD3BD3" w:rsidRDefault="00CD3BD3" w:rsidP="00CD3BD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दादी माँ रामी की चाची पर बिगड़ रही थीं क्योंकि रामी की चाची ने जो कर्ज दादी माँ से लिए था उसका न तो वह सूद दे पा रही थी ना ही मूल।</w:t>
      </w:r>
    </w:p>
    <w:p w:rsidR="00CD3BD3" w:rsidRPr="00CD3BD3" w:rsidRDefault="00CD3BD3">
      <w:pPr>
        <w:rPr>
          <w:lang w:val="en-US"/>
        </w:rPr>
      </w:pPr>
    </w:p>
    <w:sectPr w:rsidR="00CD3BD3" w:rsidRPr="00CD3BD3" w:rsidSect="00F0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D3BD3"/>
    <w:rsid w:val="004C511F"/>
    <w:rsid w:val="00502593"/>
    <w:rsid w:val="00AB529C"/>
    <w:rsid w:val="00CD3BD3"/>
    <w:rsid w:val="00DB6054"/>
    <w:rsid w:val="00F04FF6"/>
    <w:rsid w:val="00F6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CD3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CD3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Dhaval Manek</dc:creator>
  <cp:lastModifiedBy>HARIOM</cp:lastModifiedBy>
  <cp:revision>4</cp:revision>
  <dcterms:created xsi:type="dcterms:W3CDTF">2020-07-24T18:28:00Z</dcterms:created>
  <dcterms:modified xsi:type="dcterms:W3CDTF">2020-08-21T10:53:00Z</dcterms:modified>
</cp:coreProperties>
</file>